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3DA6A584" w:rsidR="008A3070" w:rsidRPr="008A3070" w:rsidRDefault="00DF3FAF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DF3FAF">
        <w:rPr>
          <w:rFonts w:ascii="ＭＳ 明朝" w:eastAsia="ＭＳ 明朝" w:hAnsi="ＭＳ 明朝" w:cs="ＭＳ 明朝" w:hint="eastAsia"/>
          <w:kern w:val="0"/>
          <w:sz w:val="22"/>
        </w:rPr>
        <w:t>国道</w:t>
      </w:r>
      <w:r w:rsidRPr="00DF3FAF">
        <w:rPr>
          <w:rFonts w:ascii="ＭＳ 明朝" w:eastAsia="ＭＳ 明朝" w:hAnsi="ＭＳ 明朝" w:cs="ＭＳ 明朝"/>
          <w:kern w:val="0"/>
          <w:sz w:val="22"/>
        </w:rPr>
        <w:t>34号側入口デジタルサイネージ・イルミネーション設置業務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DF3FAF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324EDC"/>
    <w:rsid w:val="008A3070"/>
    <w:rsid w:val="00CA77FD"/>
    <w:rsid w:val="00D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tsuru</cp:lastModifiedBy>
  <cp:revision>4</cp:revision>
  <dcterms:created xsi:type="dcterms:W3CDTF">2021-06-12T02:51:00Z</dcterms:created>
  <dcterms:modified xsi:type="dcterms:W3CDTF">2023-12-09T10:24:00Z</dcterms:modified>
</cp:coreProperties>
</file>